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26C89" w14:textId="77777777" w:rsidR="00BF115E" w:rsidRPr="00DE3CFC" w:rsidRDefault="00BF115E" w:rsidP="00DE3CFC">
      <w:pPr>
        <w:spacing w:line="276" w:lineRule="auto"/>
        <w:ind w:left="-142"/>
        <w:jc w:val="center"/>
        <w:rPr>
          <w:b/>
          <w:bCs/>
          <w:color w:val="000000" w:themeColor="text1"/>
          <w:sz w:val="22"/>
          <w:szCs w:val="18"/>
        </w:rPr>
      </w:pPr>
      <w:r w:rsidRPr="00DE3CFC">
        <w:rPr>
          <w:b/>
          <w:bCs/>
          <w:color w:val="000000" w:themeColor="text1"/>
          <w:sz w:val="22"/>
          <w:szCs w:val="18"/>
        </w:rPr>
        <w:t>Harmonogram konsultacji</w:t>
      </w:r>
    </w:p>
    <w:p w14:paraId="5F20B111" w14:textId="77777777" w:rsidR="00DE3CFC" w:rsidRDefault="00BF115E" w:rsidP="00DE3CFC">
      <w:pPr>
        <w:spacing w:after="120" w:line="276" w:lineRule="auto"/>
        <w:ind w:left="-142"/>
        <w:jc w:val="both"/>
        <w:rPr>
          <w:b/>
          <w:bCs/>
          <w:color w:val="000000" w:themeColor="text1"/>
          <w:sz w:val="22"/>
          <w:szCs w:val="18"/>
        </w:rPr>
      </w:pPr>
      <w:r w:rsidRPr="00DE3CFC">
        <w:rPr>
          <w:b/>
          <w:bCs/>
          <w:color w:val="000000" w:themeColor="text1"/>
          <w:sz w:val="22"/>
          <w:szCs w:val="18"/>
        </w:rPr>
        <w:t xml:space="preserve">projektu uchwały Sejmiku Województwa Opolskiego w sprawie wyrażenia zgody na połączenie </w:t>
      </w:r>
      <w:r w:rsidRPr="00DE3CFC">
        <w:rPr>
          <w:b/>
          <w:bCs/>
          <w:iCs/>
          <w:color w:val="000000" w:themeColor="text1"/>
          <w:sz w:val="22"/>
          <w:szCs w:val="18"/>
        </w:rPr>
        <w:t>Klinicznego Centrum Ginekologii, Położnictwa i Neonatologii w Opolu, dla którego podmiotem tworzącym jest Województwo Opolskie z Uniwersyteckim Szpitalem Klinicznym w Opolu, dla którego podmiotem tworzącym jest Uniwersytet Opolski</w:t>
      </w:r>
    </w:p>
    <w:p w14:paraId="53E0C31A" w14:textId="40BD8410" w:rsidR="00BF115E" w:rsidRPr="00DE3CFC" w:rsidRDefault="00BF115E" w:rsidP="00E81915">
      <w:pPr>
        <w:pStyle w:val="Akapitzlist"/>
        <w:numPr>
          <w:ilvl w:val="0"/>
          <w:numId w:val="46"/>
        </w:numPr>
        <w:spacing w:after="100" w:line="276" w:lineRule="auto"/>
        <w:ind w:left="215" w:hanging="357"/>
        <w:jc w:val="both"/>
        <w:rPr>
          <w:b/>
          <w:bCs/>
          <w:color w:val="000000" w:themeColor="text1"/>
          <w:sz w:val="22"/>
          <w:szCs w:val="18"/>
        </w:rPr>
      </w:pPr>
      <w:r w:rsidRPr="00DE3CFC">
        <w:rPr>
          <w:b/>
          <w:bCs/>
          <w:color w:val="000000" w:themeColor="text1"/>
          <w:sz w:val="22"/>
          <w:szCs w:val="18"/>
        </w:rPr>
        <w:t>Ogłoszenie konsultacji</w:t>
      </w:r>
    </w:p>
    <w:p w14:paraId="4D0ACE0D" w14:textId="714503F4" w:rsidR="00DE3CFC" w:rsidRDefault="00BF115E" w:rsidP="00E81915">
      <w:pPr>
        <w:spacing w:after="100" w:line="276" w:lineRule="auto"/>
        <w:ind w:left="-142"/>
        <w:jc w:val="both"/>
        <w:rPr>
          <w:color w:val="000000" w:themeColor="text1"/>
          <w:sz w:val="22"/>
          <w:szCs w:val="18"/>
        </w:rPr>
      </w:pPr>
      <w:r w:rsidRPr="00DE3CFC">
        <w:rPr>
          <w:color w:val="000000" w:themeColor="text1"/>
          <w:sz w:val="22"/>
          <w:szCs w:val="18"/>
        </w:rPr>
        <w:t xml:space="preserve">Po przyjęciu przez Zarząd Województwa Opolskiego projektu uchwały Sejmiku Województwa Opolskiego w sprawie wyrażenia zgody na połączenie </w:t>
      </w:r>
      <w:r w:rsidRPr="00DE3CFC">
        <w:rPr>
          <w:iCs/>
          <w:color w:val="000000" w:themeColor="text1"/>
          <w:sz w:val="22"/>
          <w:szCs w:val="18"/>
        </w:rPr>
        <w:t xml:space="preserve">Klinicznego Centrum Ginekologii, Położnictwa </w:t>
      </w:r>
      <w:r w:rsidR="00DE3CFC">
        <w:rPr>
          <w:iCs/>
          <w:color w:val="000000" w:themeColor="text1"/>
          <w:sz w:val="22"/>
          <w:szCs w:val="18"/>
        </w:rPr>
        <w:br/>
      </w:r>
      <w:r w:rsidRPr="00DE3CFC">
        <w:rPr>
          <w:iCs/>
          <w:color w:val="000000" w:themeColor="text1"/>
          <w:sz w:val="22"/>
          <w:szCs w:val="18"/>
        </w:rPr>
        <w:t xml:space="preserve">i Neonatologii w Opolu, dla którego podmiotem tworzącym jest Województwo Opolskie </w:t>
      </w:r>
      <w:r w:rsidR="00DE3CFC">
        <w:rPr>
          <w:iCs/>
          <w:color w:val="000000" w:themeColor="text1"/>
          <w:sz w:val="22"/>
          <w:szCs w:val="18"/>
        </w:rPr>
        <w:br/>
      </w:r>
      <w:r w:rsidRPr="00DE3CFC">
        <w:rPr>
          <w:iCs/>
          <w:color w:val="000000" w:themeColor="text1"/>
          <w:sz w:val="22"/>
          <w:szCs w:val="18"/>
        </w:rPr>
        <w:t>z Uniwersyteckim Szpitalem Klinicznym w Opolu, dla którego podmiotem tworzącym jest Uniwersytet Opolski</w:t>
      </w:r>
      <w:r w:rsidRPr="00DE3CFC">
        <w:rPr>
          <w:color w:val="000000" w:themeColor="text1"/>
          <w:sz w:val="22"/>
          <w:szCs w:val="18"/>
        </w:rPr>
        <w:t>, projekt zostanie przekazany za pośrednictwem środków komunikacji elektronicznej dostępnych</w:t>
      </w:r>
      <w:r w:rsidR="00DE3CFC">
        <w:rPr>
          <w:color w:val="000000" w:themeColor="text1"/>
          <w:sz w:val="22"/>
          <w:szCs w:val="18"/>
        </w:rPr>
        <w:t xml:space="preserve"> </w:t>
      </w:r>
      <w:r w:rsidRPr="00DE3CFC">
        <w:rPr>
          <w:color w:val="000000" w:themeColor="text1"/>
          <w:sz w:val="22"/>
          <w:szCs w:val="18"/>
        </w:rPr>
        <w:t>w Urzędzie Marszałkowskim Województwa Opolskiego Radzie Działalności Pożytku Publicznego Województwa Opolskiego, Podmiotom, a także osobom odpowiedzialnym za współpracę z Podmiotami</w:t>
      </w:r>
      <w:r w:rsidR="00DE3CFC">
        <w:rPr>
          <w:color w:val="000000" w:themeColor="text1"/>
          <w:sz w:val="22"/>
          <w:szCs w:val="18"/>
        </w:rPr>
        <w:t xml:space="preserve"> </w:t>
      </w:r>
      <w:r w:rsidRPr="00DE3CFC">
        <w:rPr>
          <w:color w:val="000000" w:themeColor="text1"/>
          <w:sz w:val="22"/>
          <w:szCs w:val="18"/>
        </w:rPr>
        <w:t xml:space="preserve">we wszystkich gminach na terenie województwa opolskiego oraz </w:t>
      </w:r>
      <w:r w:rsidR="0006490D" w:rsidRPr="00DE3CFC">
        <w:rPr>
          <w:color w:val="000000" w:themeColor="text1"/>
          <w:sz w:val="22"/>
          <w:szCs w:val="18"/>
        </w:rPr>
        <w:t>z</w:t>
      </w:r>
      <w:r w:rsidRPr="00DE3CFC">
        <w:rPr>
          <w:color w:val="000000" w:themeColor="text1"/>
          <w:sz w:val="22"/>
          <w:szCs w:val="18"/>
        </w:rPr>
        <w:t xml:space="preserve">wiązkom </w:t>
      </w:r>
      <w:r w:rsidR="0006490D" w:rsidRPr="00DE3CFC">
        <w:rPr>
          <w:color w:val="000000" w:themeColor="text1"/>
          <w:sz w:val="22"/>
          <w:szCs w:val="18"/>
        </w:rPr>
        <w:t>z</w:t>
      </w:r>
      <w:r w:rsidRPr="00DE3CFC">
        <w:rPr>
          <w:color w:val="000000" w:themeColor="text1"/>
          <w:sz w:val="22"/>
          <w:szCs w:val="18"/>
        </w:rPr>
        <w:t>awodowym.</w:t>
      </w:r>
    </w:p>
    <w:p w14:paraId="3E8D746C" w14:textId="5F70AA22" w:rsidR="00DE3CFC" w:rsidRDefault="00BF115E" w:rsidP="00E81915">
      <w:pPr>
        <w:pStyle w:val="Akapitzlist"/>
        <w:numPr>
          <w:ilvl w:val="0"/>
          <w:numId w:val="46"/>
        </w:numPr>
        <w:spacing w:after="100" w:line="276" w:lineRule="auto"/>
        <w:ind w:left="215" w:hanging="357"/>
        <w:contextualSpacing w:val="0"/>
        <w:jc w:val="both"/>
        <w:rPr>
          <w:color w:val="000000" w:themeColor="text1"/>
          <w:sz w:val="22"/>
          <w:szCs w:val="18"/>
        </w:rPr>
      </w:pPr>
      <w:r w:rsidRPr="004D6794">
        <w:rPr>
          <w:b/>
          <w:bCs/>
          <w:color w:val="000000" w:themeColor="text1"/>
          <w:sz w:val="22"/>
          <w:szCs w:val="18"/>
        </w:rPr>
        <w:t>Rozpoczęcie konsultacji</w:t>
      </w:r>
      <w:r w:rsidRPr="00DE3CFC">
        <w:rPr>
          <w:color w:val="000000" w:themeColor="text1"/>
          <w:sz w:val="22"/>
          <w:szCs w:val="18"/>
        </w:rPr>
        <w:t xml:space="preserve"> w dniu </w:t>
      </w:r>
      <w:r w:rsidR="00C50379">
        <w:rPr>
          <w:color w:val="000000" w:themeColor="text1"/>
          <w:sz w:val="22"/>
          <w:szCs w:val="18"/>
        </w:rPr>
        <w:t>18 września</w:t>
      </w:r>
      <w:r w:rsidRPr="00DE3CFC">
        <w:rPr>
          <w:color w:val="000000" w:themeColor="text1"/>
          <w:sz w:val="22"/>
          <w:szCs w:val="18"/>
        </w:rPr>
        <w:t xml:space="preserve"> 2026 r.</w:t>
      </w:r>
    </w:p>
    <w:p w14:paraId="2D7644EB" w14:textId="655665D4" w:rsidR="00BF115E" w:rsidRPr="00DE3CFC" w:rsidRDefault="00BF115E" w:rsidP="00E81915">
      <w:pPr>
        <w:pStyle w:val="Akapitzlist"/>
        <w:numPr>
          <w:ilvl w:val="0"/>
          <w:numId w:val="46"/>
        </w:numPr>
        <w:spacing w:after="100" w:line="276" w:lineRule="auto"/>
        <w:ind w:left="215" w:hanging="357"/>
        <w:contextualSpacing w:val="0"/>
        <w:jc w:val="both"/>
        <w:rPr>
          <w:color w:val="000000" w:themeColor="text1"/>
          <w:sz w:val="22"/>
          <w:szCs w:val="18"/>
        </w:rPr>
      </w:pPr>
      <w:r w:rsidRPr="00DE3CFC">
        <w:rPr>
          <w:b/>
          <w:bCs/>
          <w:color w:val="000000" w:themeColor="text1"/>
          <w:sz w:val="22"/>
          <w:szCs w:val="18"/>
        </w:rPr>
        <w:t>Zgłaszanie uwag</w:t>
      </w:r>
    </w:p>
    <w:p w14:paraId="2D3EC00B" w14:textId="77777777" w:rsidR="00BF115E" w:rsidRPr="00DE3CFC" w:rsidRDefault="00BF115E" w:rsidP="00E81915">
      <w:pPr>
        <w:spacing w:after="100" w:line="276" w:lineRule="auto"/>
        <w:ind w:left="-142"/>
        <w:jc w:val="both"/>
        <w:rPr>
          <w:color w:val="000000" w:themeColor="text1"/>
          <w:sz w:val="22"/>
          <w:szCs w:val="18"/>
        </w:rPr>
      </w:pPr>
      <w:r w:rsidRPr="00DE3CFC">
        <w:rPr>
          <w:color w:val="000000" w:themeColor="text1"/>
          <w:sz w:val="22"/>
          <w:szCs w:val="18"/>
        </w:rPr>
        <w:t xml:space="preserve">Uwagi mogą składać uprawnione podmioty, tj.: </w:t>
      </w:r>
    </w:p>
    <w:p w14:paraId="5B5A2336" w14:textId="784B5D80" w:rsidR="00BF115E" w:rsidRPr="00DE3CFC" w:rsidRDefault="00BF115E" w:rsidP="00B2556F">
      <w:pPr>
        <w:numPr>
          <w:ilvl w:val="0"/>
          <w:numId w:val="42"/>
        </w:numPr>
        <w:spacing w:line="276" w:lineRule="auto"/>
        <w:jc w:val="both"/>
        <w:rPr>
          <w:color w:val="000000" w:themeColor="text1"/>
          <w:sz w:val="22"/>
          <w:szCs w:val="18"/>
        </w:rPr>
      </w:pPr>
      <w:r w:rsidRPr="00DE3CFC">
        <w:rPr>
          <w:color w:val="000000" w:themeColor="text1"/>
          <w:sz w:val="22"/>
          <w:szCs w:val="18"/>
        </w:rPr>
        <w:t xml:space="preserve">organizacje pozarządowe oraz podmioty wymienione w art. 3 ust. 3 ustawy z dnia </w:t>
      </w:r>
      <w:r w:rsidRPr="00DE3CFC">
        <w:rPr>
          <w:color w:val="000000" w:themeColor="text1"/>
          <w:sz w:val="22"/>
          <w:szCs w:val="18"/>
        </w:rPr>
        <w:br/>
        <w:t xml:space="preserve">24 kwietnia 2003 r. o działalności pożytku publicznego i o wolontariacie, prowadzące działalność statutową na terenie województwa opolskiego, w obszarze podlegającym konsultacjom w terminie: </w:t>
      </w:r>
      <w:r w:rsidR="00C50379">
        <w:rPr>
          <w:color w:val="000000" w:themeColor="text1"/>
          <w:sz w:val="22"/>
          <w:szCs w:val="18"/>
        </w:rPr>
        <w:t>18 września –</w:t>
      </w:r>
      <w:r w:rsidRPr="00DE3CFC">
        <w:rPr>
          <w:color w:val="000000" w:themeColor="text1"/>
          <w:sz w:val="22"/>
          <w:szCs w:val="18"/>
        </w:rPr>
        <w:t xml:space="preserve"> </w:t>
      </w:r>
      <w:r w:rsidR="00C50379">
        <w:rPr>
          <w:color w:val="000000" w:themeColor="text1"/>
          <w:sz w:val="22"/>
          <w:szCs w:val="18"/>
        </w:rPr>
        <w:t xml:space="preserve">2 października </w:t>
      </w:r>
      <w:r w:rsidRPr="00DE3CFC">
        <w:rPr>
          <w:color w:val="000000" w:themeColor="text1"/>
          <w:sz w:val="22"/>
          <w:szCs w:val="18"/>
        </w:rPr>
        <w:t>2026 r.;</w:t>
      </w:r>
    </w:p>
    <w:p w14:paraId="6AF6D012" w14:textId="77777777" w:rsidR="00C50379" w:rsidRPr="00C50379" w:rsidRDefault="00BF115E" w:rsidP="00C50379">
      <w:pPr>
        <w:numPr>
          <w:ilvl w:val="0"/>
          <w:numId w:val="42"/>
        </w:numPr>
        <w:spacing w:line="276" w:lineRule="auto"/>
        <w:jc w:val="both"/>
        <w:rPr>
          <w:color w:val="000000" w:themeColor="text1"/>
          <w:sz w:val="22"/>
          <w:szCs w:val="18"/>
        </w:rPr>
      </w:pPr>
      <w:r w:rsidRPr="00DE3CFC">
        <w:rPr>
          <w:bCs/>
          <w:color w:val="000000" w:themeColor="text1"/>
          <w:sz w:val="22"/>
          <w:szCs w:val="18"/>
        </w:rPr>
        <w:t>Rada Działalności Pożytku Publicznego Województwa Opolskiego w terminie:</w:t>
      </w:r>
    </w:p>
    <w:p w14:paraId="2C05B7D1" w14:textId="27B943BD" w:rsidR="00BF115E" w:rsidRPr="00C50379" w:rsidRDefault="00C50379" w:rsidP="00C50379">
      <w:pPr>
        <w:spacing w:line="276" w:lineRule="auto"/>
        <w:ind w:left="1080"/>
        <w:jc w:val="both"/>
        <w:rPr>
          <w:color w:val="000000" w:themeColor="text1"/>
          <w:sz w:val="22"/>
          <w:szCs w:val="18"/>
        </w:rPr>
      </w:pPr>
      <w:r w:rsidRPr="00C50379">
        <w:rPr>
          <w:color w:val="000000" w:themeColor="text1"/>
          <w:sz w:val="22"/>
          <w:szCs w:val="18"/>
        </w:rPr>
        <w:t>18 września</w:t>
      </w:r>
      <w:r w:rsidR="00BF115E" w:rsidRPr="00C50379">
        <w:rPr>
          <w:color w:val="000000" w:themeColor="text1"/>
          <w:sz w:val="22"/>
          <w:szCs w:val="18"/>
        </w:rPr>
        <w:t xml:space="preserve"> – </w:t>
      </w:r>
      <w:r w:rsidRPr="00C50379">
        <w:rPr>
          <w:color w:val="000000" w:themeColor="text1"/>
          <w:sz w:val="22"/>
          <w:szCs w:val="18"/>
        </w:rPr>
        <w:t>18 października</w:t>
      </w:r>
      <w:r w:rsidR="00BF115E" w:rsidRPr="00C50379">
        <w:rPr>
          <w:color w:val="000000" w:themeColor="text1"/>
          <w:sz w:val="22"/>
          <w:szCs w:val="18"/>
        </w:rPr>
        <w:t xml:space="preserve"> 2026 </w:t>
      </w:r>
      <w:r w:rsidR="00BF115E" w:rsidRPr="00C50379">
        <w:rPr>
          <w:bCs/>
          <w:color w:val="000000" w:themeColor="text1"/>
          <w:sz w:val="22"/>
          <w:szCs w:val="18"/>
        </w:rPr>
        <w:t>r.</w:t>
      </w:r>
    </w:p>
    <w:p w14:paraId="0D9CBEFF" w14:textId="77777777" w:rsidR="00350B25" w:rsidRPr="00DE3CFC" w:rsidRDefault="00350B25" w:rsidP="00DE3CFC">
      <w:pPr>
        <w:spacing w:line="276" w:lineRule="auto"/>
        <w:ind w:left="1080"/>
        <w:jc w:val="both"/>
        <w:rPr>
          <w:color w:val="000000" w:themeColor="text1"/>
          <w:sz w:val="22"/>
          <w:szCs w:val="18"/>
        </w:rPr>
      </w:pPr>
    </w:p>
    <w:p w14:paraId="1670279B" w14:textId="5F895062" w:rsidR="00BF115E" w:rsidRPr="00DE3CFC" w:rsidRDefault="00BF115E" w:rsidP="00E81915">
      <w:pPr>
        <w:pStyle w:val="Akapitzlist"/>
        <w:numPr>
          <w:ilvl w:val="0"/>
          <w:numId w:val="46"/>
        </w:numPr>
        <w:spacing w:after="100" w:line="276" w:lineRule="auto"/>
        <w:ind w:left="215" w:hanging="357"/>
        <w:contextualSpacing w:val="0"/>
        <w:jc w:val="both"/>
        <w:rPr>
          <w:color w:val="000000" w:themeColor="text1"/>
          <w:sz w:val="22"/>
          <w:szCs w:val="18"/>
        </w:rPr>
      </w:pPr>
      <w:r w:rsidRPr="00DE3CFC">
        <w:rPr>
          <w:b/>
          <w:bCs/>
          <w:color w:val="000000" w:themeColor="text1"/>
          <w:sz w:val="22"/>
          <w:szCs w:val="18"/>
        </w:rPr>
        <w:t>Sporządzenie sprawozdania z konsultacji</w:t>
      </w:r>
    </w:p>
    <w:p w14:paraId="67AC1F9A" w14:textId="6435547A" w:rsidR="00BF115E" w:rsidRPr="00DE3CFC" w:rsidRDefault="00BF115E" w:rsidP="00E81915">
      <w:pPr>
        <w:spacing w:after="100" w:line="276" w:lineRule="auto"/>
        <w:ind w:left="-142"/>
        <w:jc w:val="both"/>
        <w:rPr>
          <w:color w:val="000000" w:themeColor="text1"/>
          <w:sz w:val="22"/>
          <w:szCs w:val="18"/>
        </w:rPr>
      </w:pPr>
      <w:r w:rsidRPr="00DE3CFC">
        <w:rPr>
          <w:color w:val="000000" w:themeColor="text1"/>
          <w:sz w:val="22"/>
          <w:szCs w:val="18"/>
        </w:rPr>
        <w:t>Po zakończeniu konsultacji, Departament Zdrowia i Polityki Społecznej Urzędu Marszałkowskiego Województwa Opolskiego sporządzi zestawienie uwag oraz przedłoży pod obrady Zarządu Województwa Opolskiego sprawozdanie z przebiegu i wyników konsultacji.</w:t>
      </w:r>
      <w:r w:rsidR="00DE3CFC">
        <w:rPr>
          <w:color w:val="000000" w:themeColor="text1"/>
          <w:sz w:val="22"/>
          <w:szCs w:val="18"/>
        </w:rPr>
        <w:t xml:space="preserve"> </w:t>
      </w:r>
      <w:r w:rsidRPr="00DE3CFC">
        <w:rPr>
          <w:color w:val="000000" w:themeColor="text1"/>
          <w:sz w:val="22"/>
          <w:szCs w:val="18"/>
        </w:rPr>
        <w:t>W terminie do 21 dni od dnia zakończenia konsultacji, Zarząd Województwa Opolskiego rozstrzyga uwagi złożone w trakcie konsultacji.</w:t>
      </w:r>
    </w:p>
    <w:p w14:paraId="51453CEC" w14:textId="37577B47" w:rsidR="00BF115E" w:rsidRPr="00DE3CFC" w:rsidRDefault="00BF115E" w:rsidP="00DE3CFC">
      <w:pPr>
        <w:pStyle w:val="Akapitzlist"/>
        <w:numPr>
          <w:ilvl w:val="0"/>
          <w:numId w:val="46"/>
        </w:numPr>
        <w:spacing w:line="276" w:lineRule="auto"/>
        <w:jc w:val="both"/>
        <w:rPr>
          <w:b/>
          <w:bCs/>
          <w:color w:val="000000" w:themeColor="text1"/>
          <w:sz w:val="22"/>
          <w:szCs w:val="18"/>
        </w:rPr>
      </w:pPr>
      <w:r w:rsidRPr="00DE3CFC">
        <w:rPr>
          <w:b/>
          <w:bCs/>
          <w:color w:val="000000" w:themeColor="text1"/>
          <w:sz w:val="22"/>
          <w:szCs w:val="18"/>
        </w:rPr>
        <w:t>Publikacja sprawozdania z konsultacji</w:t>
      </w:r>
    </w:p>
    <w:p w14:paraId="00BCB56A" w14:textId="30B26DAE" w:rsidR="00DE3CFC" w:rsidRDefault="00BF115E" w:rsidP="00E81915">
      <w:pPr>
        <w:spacing w:after="100" w:line="276" w:lineRule="auto"/>
        <w:ind w:left="-142"/>
        <w:jc w:val="both"/>
        <w:rPr>
          <w:color w:val="000000" w:themeColor="text1"/>
          <w:sz w:val="22"/>
          <w:szCs w:val="18"/>
        </w:rPr>
      </w:pPr>
      <w:r w:rsidRPr="00DE3CFC">
        <w:rPr>
          <w:color w:val="000000" w:themeColor="text1"/>
          <w:sz w:val="22"/>
          <w:szCs w:val="18"/>
        </w:rPr>
        <w:t>Niezwłocznie po posiedzeniu Zarządu Województwa Opolskiego, sprawozdanie z przebiegu i wyników konsultacji zostanie zamieszczone w Biuletynie Informacji Publicznej Samorządu Województwa Opolskiego.</w:t>
      </w:r>
    </w:p>
    <w:p w14:paraId="57DA4B92" w14:textId="64DBE99F" w:rsidR="00BF115E" w:rsidRPr="00DE3CFC" w:rsidRDefault="00BF115E" w:rsidP="00DE3CFC">
      <w:pPr>
        <w:pStyle w:val="Akapitzlist"/>
        <w:numPr>
          <w:ilvl w:val="0"/>
          <w:numId w:val="46"/>
        </w:numPr>
        <w:spacing w:line="276" w:lineRule="auto"/>
        <w:jc w:val="both"/>
        <w:rPr>
          <w:color w:val="000000" w:themeColor="text1"/>
          <w:sz w:val="22"/>
          <w:szCs w:val="18"/>
        </w:rPr>
      </w:pPr>
      <w:r w:rsidRPr="00DE3CFC">
        <w:rPr>
          <w:b/>
          <w:bCs/>
          <w:color w:val="000000" w:themeColor="text1"/>
          <w:sz w:val="22"/>
          <w:szCs w:val="18"/>
        </w:rPr>
        <w:t xml:space="preserve">Przedłożenie konsultowanego dokumentu pod obrady Sejmiku Województwa Opolskiego </w:t>
      </w:r>
    </w:p>
    <w:p w14:paraId="38947853" w14:textId="7E182BB3" w:rsidR="00350B25" w:rsidRPr="00DE3CFC" w:rsidRDefault="00BF115E" w:rsidP="0014546C">
      <w:pPr>
        <w:spacing w:line="276" w:lineRule="auto"/>
        <w:ind w:left="-142"/>
        <w:jc w:val="both"/>
        <w:rPr>
          <w:color w:val="000000" w:themeColor="text1"/>
          <w:sz w:val="22"/>
          <w:szCs w:val="18"/>
        </w:rPr>
      </w:pPr>
      <w:r w:rsidRPr="00DE3CFC">
        <w:rPr>
          <w:color w:val="000000" w:themeColor="text1"/>
          <w:sz w:val="22"/>
          <w:szCs w:val="18"/>
        </w:rPr>
        <w:t xml:space="preserve">Po zakończeniu konsultacji i przyjęciu przez Zarząd Województwa Opolskiego projektu uchwały </w:t>
      </w:r>
      <w:r w:rsidR="00E81915">
        <w:rPr>
          <w:color w:val="000000" w:themeColor="text1"/>
          <w:sz w:val="22"/>
          <w:szCs w:val="18"/>
        </w:rPr>
        <w:br/>
      </w:r>
      <w:r w:rsidRPr="00DE3CFC">
        <w:rPr>
          <w:color w:val="000000" w:themeColor="text1"/>
          <w:sz w:val="22"/>
          <w:szCs w:val="18"/>
        </w:rPr>
        <w:t>w sprawie przyjęcia przez Sejmik Województwa Opolskiego konsultowanego projektu aktu prawa miejscowego, zostanie on przedłożony pod obrady Sejmiku Województwa Opolskiego na najbliższej sesji</w:t>
      </w:r>
      <w:r w:rsidR="0014546C">
        <w:rPr>
          <w:color w:val="000000" w:themeColor="text1"/>
          <w:sz w:val="22"/>
          <w:szCs w:val="18"/>
        </w:rPr>
        <w:t>.</w:t>
      </w:r>
    </w:p>
    <w:sectPr w:rsidR="00350B25" w:rsidRPr="00DE3CFC" w:rsidSect="00DE3CFC">
      <w:pgSz w:w="11906" w:h="16838"/>
      <w:pgMar w:top="993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D0A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bCs/>
        <w:color w:val="000000"/>
        <w:sz w:val="22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ED2D16"/>
    <w:multiLevelType w:val="multilevel"/>
    <w:tmpl w:val="0DEEE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2664B9"/>
    <w:multiLevelType w:val="hybridMultilevel"/>
    <w:tmpl w:val="238613DA"/>
    <w:lvl w:ilvl="0" w:tplc="D95A0E34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078D4E8F"/>
    <w:multiLevelType w:val="multilevel"/>
    <w:tmpl w:val="FC1A3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3E3C20"/>
    <w:multiLevelType w:val="multilevel"/>
    <w:tmpl w:val="BF0A9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BB6E2D"/>
    <w:multiLevelType w:val="multilevel"/>
    <w:tmpl w:val="F920D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B555AE"/>
    <w:multiLevelType w:val="multilevel"/>
    <w:tmpl w:val="8DF09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AF432B"/>
    <w:multiLevelType w:val="multilevel"/>
    <w:tmpl w:val="292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BE3349"/>
    <w:multiLevelType w:val="hybridMultilevel"/>
    <w:tmpl w:val="B36E1B02"/>
    <w:lvl w:ilvl="0" w:tplc="7CA090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B453F1"/>
    <w:multiLevelType w:val="multilevel"/>
    <w:tmpl w:val="0C7AE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415516"/>
    <w:multiLevelType w:val="hybridMultilevel"/>
    <w:tmpl w:val="CDEC94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948D4"/>
    <w:multiLevelType w:val="multilevel"/>
    <w:tmpl w:val="45AA1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683A78"/>
    <w:multiLevelType w:val="multilevel"/>
    <w:tmpl w:val="9760C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CC0058"/>
    <w:multiLevelType w:val="hybridMultilevel"/>
    <w:tmpl w:val="1BF04F66"/>
    <w:lvl w:ilvl="0" w:tplc="ED0EE600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2F795E87"/>
    <w:multiLevelType w:val="hybridMultilevel"/>
    <w:tmpl w:val="4E8E125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1FE2039"/>
    <w:multiLevelType w:val="hybridMultilevel"/>
    <w:tmpl w:val="CBDC5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BC6168"/>
    <w:multiLevelType w:val="hybridMultilevel"/>
    <w:tmpl w:val="0994F4D0"/>
    <w:lvl w:ilvl="0" w:tplc="96188D22">
      <w:start w:val="1"/>
      <w:numFmt w:val="decimal"/>
      <w:lvlText w:val="%1)"/>
      <w:lvlJc w:val="left"/>
      <w:pPr>
        <w:ind w:left="-207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8" w15:restartNumberingAfterBreak="0">
    <w:nsid w:val="35AD7162"/>
    <w:multiLevelType w:val="multilevel"/>
    <w:tmpl w:val="34889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1F7ADA"/>
    <w:multiLevelType w:val="hybridMultilevel"/>
    <w:tmpl w:val="6C8A8BA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9040DF4"/>
    <w:multiLevelType w:val="hybridMultilevel"/>
    <w:tmpl w:val="D35646B8"/>
    <w:lvl w:ilvl="0" w:tplc="04150017">
      <w:start w:val="1"/>
      <w:numFmt w:val="lowerLetter"/>
      <w:lvlText w:val="%1)"/>
      <w:lvlJc w:val="left"/>
      <w:pPr>
        <w:ind w:left="1627" w:hanging="360"/>
      </w:pPr>
    </w:lvl>
    <w:lvl w:ilvl="1" w:tplc="04150019" w:tentative="1">
      <w:start w:val="1"/>
      <w:numFmt w:val="lowerLetter"/>
      <w:lvlText w:val="%2."/>
      <w:lvlJc w:val="left"/>
      <w:pPr>
        <w:ind w:left="2347" w:hanging="360"/>
      </w:pPr>
    </w:lvl>
    <w:lvl w:ilvl="2" w:tplc="0415001B" w:tentative="1">
      <w:start w:val="1"/>
      <w:numFmt w:val="lowerRoman"/>
      <w:lvlText w:val="%3."/>
      <w:lvlJc w:val="right"/>
      <w:pPr>
        <w:ind w:left="3067" w:hanging="180"/>
      </w:pPr>
    </w:lvl>
    <w:lvl w:ilvl="3" w:tplc="0415000F" w:tentative="1">
      <w:start w:val="1"/>
      <w:numFmt w:val="decimal"/>
      <w:lvlText w:val="%4."/>
      <w:lvlJc w:val="left"/>
      <w:pPr>
        <w:ind w:left="3787" w:hanging="360"/>
      </w:pPr>
    </w:lvl>
    <w:lvl w:ilvl="4" w:tplc="04150019" w:tentative="1">
      <w:start w:val="1"/>
      <w:numFmt w:val="lowerLetter"/>
      <w:lvlText w:val="%5."/>
      <w:lvlJc w:val="left"/>
      <w:pPr>
        <w:ind w:left="4507" w:hanging="360"/>
      </w:pPr>
    </w:lvl>
    <w:lvl w:ilvl="5" w:tplc="0415001B" w:tentative="1">
      <w:start w:val="1"/>
      <w:numFmt w:val="lowerRoman"/>
      <w:lvlText w:val="%6."/>
      <w:lvlJc w:val="right"/>
      <w:pPr>
        <w:ind w:left="5227" w:hanging="180"/>
      </w:pPr>
    </w:lvl>
    <w:lvl w:ilvl="6" w:tplc="0415000F" w:tentative="1">
      <w:start w:val="1"/>
      <w:numFmt w:val="decimal"/>
      <w:lvlText w:val="%7."/>
      <w:lvlJc w:val="left"/>
      <w:pPr>
        <w:ind w:left="5947" w:hanging="360"/>
      </w:pPr>
    </w:lvl>
    <w:lvl w:ilvl="7" w:tplc="04150019" w:tentative="1">
      <w:start w:val="1"/>
      <w:numFmt w:val="lowerLetter"/>
      <w:lvlText w:val="%8."/>
      <w:lvlJc w:val="left"/>
      <w:pPr>
        <w:ind w:left="6667" w:hanging="360"/>
      </w:pPr>
    </w:lvl>
    <w:lvl w:ilvl="8" w:tplc="0415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21" w15:restartNumberingAfterBreak="0">
    <w:nsid w:val="3D4B24D8"/>
    <w:multiLevelType w:val="hybridMultilevel"/>
    <w:tmpl w:val="8CA622E8"/>
    <w:lvl w:ilvl="0" w:tplc="7A4667D8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3A6970"/>
    <w:multiLevelType w:val="multilevel"/>
    <w:tmpl w:val="9892C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FC2597"/>
    <w:multiLevelType w:val="multilevel"/>
    <w:tmpl w:val="A0626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9C7DC8"/>
    <w:multiLevelType w:val="hybridMultilevel"/>
    <w:tmpl w:val="57224B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83746E"/>
    <w:multiLevelType w:val="hybridMultilevel"/>
    <w:tmpl w:val="2842F0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7B3667F"/>
    <w:multiLevelType w:val="multilevel"/>
    <w:tmpl w:val="BC406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254C57"/>
    <w:multiLevelType w:val="multilevel"/>
    <w:tmpl w:val="F3246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1964A4"/>
    <w:multiLevelType w:val="multilevel"/>
    <w:tmpl w:val="8D906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FF70EC8"/>
    <w:multiLevelType w:val="hybridMultilevel"/>
    <w:tmpl w:val="CDEC94C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7D7A07"/>
    <w:multiLevelType w:val="multilevel"/>
    <w:tmpl w:val="6E24B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552FA1"/>
    <w:multiLevelType w:val="hybridMultilevel"/>
    <w:tmpl w:val="604A7CA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CC1E9D"/>
    <w:multiLevelType w:val="multilevel"/>
    <w:tmpl w:val="23F24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A61148"/>
    <w:multiLevelType w:val="hybridMultilevel"/>
    <w:tmpl w:val="A4BA0BB8"/>
    <w:lvl w:ilvl="0" w:tplc="E03279FE">
      <w:start w:val="1"/>
      <w:numFmt w:val="decimal"/>
      <w:lvlText w:val="%1)"/>
      <w:lvlJc w:val="left"/>
      <w:pPr>
        <w:ind w:left="108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E1D404F"/>
    <w:multiLevelType w:val="hybridMultilevel"/>
    <w:tmpl w:val="E4040766"/>
    <w:lvl w:ilvl="0" w:tplc="3718F0BC">
      <w:start w:val="1"/>
      <w:numFmt w:val="decimal"/>
      <w:lvlText w:val="%1."/>
      <w:lvlJc w:val="left"/>
      <w:pPr>
        <w:ind w:left="360" w:hanging="360"/>
      </w:pPr>
      <w:rPr>
        <w:rFonts w:ascii="Calibri" w:eastAsia="SimSu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E3D10D8"/>
    <w:multiLevelType w:val="hybridMultilevel"/>
    <w:tmpl w:val="850EFC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0B4D52"/>
    <w:multiLevelType w:val="hybridMultilevel"/>
    <w:tmpl w:val="F5928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F47059"/>
    <w:multiLevelType w:val="hybridMultilevel"/>
    <w:tmpl w:val="4DDE9E98"/>
    <w:lvl w:ilvl="0" w:tplc="9D4E3854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HAnsi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7876DAD"/>
    <w:multiLevelType w:val="hybridMultilevel"/>
    <w:tmpl w:val="E37EF554"/>
    <w:lvl w:ilvl="0" w:tplc="A58EE5C2">
      <w:start w:val="1"/>
      <w:numFmt w:val="decimal"/>
      <w:lvlText w:val="%1)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39" w15:restartNumberingAfterBreak="0">
    <w:nsid w:val="692B6977"/>
    <w:multiLevelType w:val="hybridMultilevel"/>
    <w:tmpl w:val="4F4C8FF8"/>
    <w:lvl w:ilvl="0" w:tplc="763ECC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C313D"/>
    <w:multiLevelType w:val="hybridMultilevel"/>
    <w:tmpl w:val="4FC0F42C"/>
    <w:lvl w:ilvl="0" w:tplc="B84E003C">
      <w:start w:val="1"/>
      <w:numFmt w:val="upperRoman"/>
      <w:lvlText w:val="%1."/>
      <w:lvlJc w:val="left"/>
      <w:pPr>
        <w:ind w:left="57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1" w15:restartNumberingAfterBreak="0">
    <w:nsid w:val="6AAE5DDA"/>
    <w:multiLevelType w:val="multilevel"/>
    <w:tmpl w:val="82322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F4924BD"/>
    <w:multiLevelType w:val="hybridMultilevel"/>
    <w:tmpl w:val="32FEB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B5A6D"/>
    <w:multiLevelType w:val="multilevel"/>
    <w:tmpl w:val="BD8EA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7802DC"/>
    <w:multiLevelType w:val="hybridMultilevel"/>
    <w:tmpl w:val="06D0C55C"/>
    <w:lvl w:ilvl="0" w:tplc="FB42D4C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602A0B"/>
    <w:multiLevelType w:val="multilevel"/>
    <w:tmpl w:val="3DFC5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5C31733"/>
    <w:multiLevelType w:val="multilevel"/>
    <w:tmpl w:val="4E34B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4263E7"/>
    <w:multiLevelType w:val="multilevel"/>
    <w:tmpl w:val="A7005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9317591">
    <w:abstractNumId w:val="1"/>
  </w:num>
  <w:num w:numId="2" w16cid:durableId="1454205588">
    <w:abstractNumId w:val="14"/>
  </w:num>
  <w:num w:numId="3" w16cid:durableId="1846480810">
    <w:abstractNumId w:val="17"/>
  </w:num>
  <w:num w:numId="4" w16cid:durableId="1740395955">
    <w:abstractNumId w:val="35"/>
  </w:num>
  <w:num w:numId="5" w16cid:durableId="850871228">
    <w:abstractNumId w:val="39"/>
  </w:num>
  <w:num w:numId="6" w16cid:durableId="1040739203">
    <w:abstractNumId w:val="20"/>
  </w:num>
  <w:num w:numId="7" w16cid:durableId="856307013">
    <w:abstractNumId w:val="9"/>
  </w:num>
  <w:num w:numId="8" w16cid:durableId="1551185438">
    <w:abstractNumId w:val="34"/>
  </w:num>
  <w:num w:numId="9" w16cid:durableId="696734532">
    <w:abstractNumId w:val="25"/>
  </w:num>
  <w:num w:numId="10" w16cid:durableId="1477532106">
    <w:abstractNumId w:val="36"/>
  </w:num>
  <w:num w:numId="11" w16cid:durableId="1759599383">
    <w:abstractNumId w:val="16"/>
  </w:num>
  <w:num w:numId="12" w16cid:durableId="326784855">
    <w:abstractNumId w:val="21"/>
  </w:num>
  <w:num w:numId="13" w16cid:durableId="1568153802">
    <w:abstractNumId w:val="15"/>
  </w:num>
  <w:num w:numId="14" w16cid:durableId="576745787">
    <w:abstractNumId w:val="19"/>
  </w:num>
  <w:num w:numId="15" w16cid:durableId="936786458">
    <w:abstractNumId w:val="31"/>
  </w:num>
  <w:num w:numId="16" w16cid:durableId="14579899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479384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569140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634095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826555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1706155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822289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4229309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996705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4196731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970815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659869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01026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190289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5474494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0881266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750224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2407567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884853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129870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932388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0330868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79221012">
    <w:abstractNumId w:val="24"/>
  </w:num>
  <w:num w:numId="39" w16cid:durableId="1548027747">
    <w:abstractNumId w:val="11"/>
  </w:num>
  <w:num w:numId="40" w16cid:durableId="151339422">
    <w:abstractNumId w:val="37"/>
  </w:num>
  <w:num w:numId="41" w16cid:durableId="352079504">
    <w:abstractNumId w:val="0"/>
  </w:num>
  <w:num w:numId="42" w16cid:durableId="91790490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0306425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49038210">
    <w:abstractNumId w:val="40"/>
  </w:num>
  <w:num w:numId="45" w16cid:durableId="108741638">
    <w:abstractNumId w:val="38"/>
  </w:num>
  <w:num w:numId="46" w16cid:durableId="2009940127">
    <w:abstractNumId w:val="3"/>
  </w:num>
  <w:num w:numId="47" w16cid:durableId="98768042">
    <w:abstractNumId w:val="44"/>
  </w:num>
  <w:num w:numId="48" w16cid:durableId="1406414924">
    <w:abstractNumId w:val="29"/>
  </w:num>
  <w:num w:numId="49" w16cid:durableId="37843521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B3D"/>
    <w:rsid w:val="0001153C"/>
    <w:rsid w:val="000237A5"/>
    <w:rsid w:val="00032B8F"/>
    <w:rsid w:val="00034DE2"/>
    <w:rsid w:val="00035BE5"/>
    <w:rsid w:val="000430DF"/>
    <w:rsid w:val="00051F8C"/>
    <w:rsid w:val="00055199"/>
    <w:rsid w:val="0006490D"/>
    <w:rsid w:val="00072848"/>
    <w:rsid w:val="00072C12"/>
    <w:rsid w:val="00076DBC"/>
    <w:rsid w:val="000A5573"/>
    <w:rsid w:val="000D63CA"/>
    <w:rsid w:val="00104E2D"/>
    <w:rsid w:val="00115AD6"/>
    <w:rsid w:val="001166AA"/>
    <w:rsid w:val="00122AAF"/>
    <w:rsid w:val="001238AE"/>
    <w:rsid w:val="0014214D"/>
    <w:rsid w:val="0014546C"/>
    <w:rsid w:val="00147E4A"/>
    <w:rsid w:val="001542F4"/>
    <w:rsid w:val="00170E1B"/>
    <w:rsid w:val="001913A0"/>
    <w:rsid w:val="001C30C9"/>
    <w:rsid w:val="001D5416"/>
    <w:rsid w:val="001E5E4D"/>
    <w:rsid w:val="002204FB"/>
    <w:rsid w:val="00244FB5"/>
    <w:rsid w:val="00257C10"/>
    <w:rsid w:val="0026438E"/>
    <w:rsid w:val="002754D0"/>
    <w:rsid w:val="002774CC"/>
    <w:rsid w:val="00282FBC"/>
    <w:rsid w:val="0029756E"/>
    <w:rsid w:val="00297AA4"/>
    <w:rsid w:val="002A3FDB"/>
    <w:rsid w:val="002B029E"/>
    <w:rsid w:val="002C1226"/>
    <w:rsid w:val="002E0FFB"/>
    <w:rsid w:val="002F49B3"/>
    <w:rsid w:val="003159EB"/>
    <w:rsid w:val="003203B4"/>
    <w:rsid w:val="00323661"/>
    <w:rsid w:val="00326C3B"/>
    <w:rsid w:val="00336906"/>
    <w:rsid w:val="003370E8"/>
    <w:rsid w:val="00341DBC"/>
    <w:rsid w:val="00350B25"/>
    <w:rsid w:val="00352F5C"/>
    <w:rsid w:val="00356F07"/>
    <w:rsid w:val="00380651"/>
    <w:rsid w:val="003978A5"/>
    <w:rsid w:val="003C2EBF"/>
    <w:rsid w:val="003C379E"/>
    <w:rsid w:val="003D7DE5"/>
    <w:rsid w:val="003F0377"/>
    <w:rsid w:val="003F61AC"/>
    <w:rsid w:val="003F7A8C"/>
    <w:rsid w:val="00413BFE"/>
    <w:rsid w:val="00436DC2"/>
    <w:rsid w:val="00446D41"/>
    <w:rsid w:val="00450757"/>
    <w:rsid w:val="00455C9B"/>
    <w:rsid w:val="00460827"/>
    <w:rsid w:val="004A41AE"/>
    <w:rsid w:val="004B3671"/>
    <w:rsid w:val="004B3D05"/>
    <w:rsid w:val="004C465C"/>
    <w:rsid w:val="004D6794"/>
    <w:rsid w:val="004E013D"/>
    <w:rsid w:val="004F53BD"/>
    <w:rsid w:val="00504FB1"/>
    <w:rsid w:val="00522E52"/>
    <w:rsid w:val="00555FFF"/>
    <w:rsid w:val="00571A37"/>
    <w:rsid w:val="0058170B"/>
    <w:rsid w:val="00585BAC"/>
    <w:rsid w:val="00595541"/>
    <w:rsid w:val="005B274C"/>
    <w:rsid w:val="005C175A"/>
    <w:rsid w:val="005C4C33"/>
    <w:rsid w:val="005C4F69"/>
    <w:rsid w:val="005C5C9A"/>
    <w:rsid w:val="00632C12"/>
    <w:rsid w:val="00644644"/>
    <w:rsid w:val="006558FF"/>
    <w:rsid w:val="00655B4A"/>
    <w:rsid w:val="00670E5E"/>
    <w:rsid w:val="00683748"/>
    <w:rsid w:val="00693FE7"/>
    <w:rsid w:val="00697806"/>
    <w:rsid w:val="006A2A83"/>
    <w:rsid w:val="006A6EB5"/>
    <w:rsid w:val="006B5517"/>
    <w:rsid w:val="006E0668"/>
    <w:rsid w:val="006E1322"/>
    <w:rsid w:val="00726B5E"/>
    <w:rsid w:val="00741214"/>
    <w:rsid w:val="0077256C"/>
    <w:rsid w:val="007B093D"/>
    <w:rsid w:val="007C5112"/>
    <w:rsid w:val="007D13E6"/>
    <w:rsid w:val="007D6D1C"/>
    <w:rsid w:val="007E7D23"/>
    <w:rsid w:val="00814B60"/>
    <w:rsid w:val="00834B0E"/>
    <w:rsid w:val="00843906"/>
    <w:rsid w:val="0086689C"/>
    <w:rsid w:val="008737E9"/>
    <w:rsid w:val="0087601D"/>
    <w:rsid w:val="008A2AE4"/>
    <w:rsid w:val="008A770B"/>
    <w:rsid w:val="008D1BC7"/>
    <w:rsid w:val="008D505F"/>
    <w:rsid w:val="008E0FDB"/>
    <w:rsid w:val="008F2EC2"/>
    <w:rsid w:val="008F702F"/>
    <w:rsid w:val="009245EC"/>
    <w:rsid w:val="00935AD8"/>
    <w:rsid w:val="00937542"/>
    <w:rsid w:val="00946EC2"/>
    <w:rsid w:val="009C2B32"/>
    <w:rsid w:val="009D2E4F"/>
    <w:rsid w:val="009D7404"/>
    <w:rsid w:val="00A03CA4"/>
    <w:rsid w:val="00A2600A"/>
    <w:rsid w:val="00A304BB"/>
    <w:rsid w:val="00A3745D"/>
    <w:rsid w:val="00A50753"/>
    <w:rsid w:val="00A75051"/>
    <w:rsid w:val="00AB3C11"/>
    <w:rsid w:val="00B047DD"/>
    <w:rsid w:val="00B04F56"/>
    <w:rsid w:val="00B117FA"/>
    <w:rsid w:val="00B16BCE"/>
    <w:rsid w:val="00B2556F"/>
    <w:rsid w:val="00B53487"/>
    <w:rsid w:val="00B534E8"/>
    <w:rsid w:val="00B5549E"/>
    <w:rsid w:val="00B95A1A"/>
    <w:rsid w:val="00B967BC"/>
    <w:rsid w:val="00BA73B9"/>
    <w:rsid w:val="00BC5411"/>
    <w:rsid w:val="00BC6C3C"/>
    <w:rsid w:val="00BC756C"/>
    <w:rsid w:val="00BE085D"/>
    <w:rsid w:val="00BF115E"/>
    <w:rsid w:val="00C05310"/>
    <w:rsid w:val="00C106A4"/>
    <w:rsid w:val="00C12665"/>
    <w:rsid w:val="00C17799"/>
    <w:rsid w:val="00C50151"/>
    <w:rsid w:val="00C50379"/>
    <w:rsid w:val="00C734EA"/>
    <w:rsid w:val="00C93852"/>
    <w:rsid w:val="00C9395A"/>
    <w:rsid w:val="00CD3D51"/>
    <w:rsid w:val="00CE47CE"/>
    <w:rsid w:val="00D04CDE"/>
    <w:rsid w:val="00D1316C"/>
    <w:rsid w:val="00D242FE"/>
    <w:rsid w:val="00D57EC6"/>
    <w:rsid w:val="00D64BE3"/>
    <w:rsid w:val="00D72D8B"/>
    <w:rsid w:val="00D74739"/>
    <w:rsid w:val="00D970C9"/>
    <w:rsid w:val="00DD7C31"/>
    <w:rsid w:val="00DE3CFC"/>
    <w:rsid w:val="00E063DF"/>
    <w:rsid w:val="00E244EC"/>
    <w:rsid w:val="00E50E52"/>
    <w:rsid w:val="00E618E3"/>
    <w:rsid w:val="00E625B1"/>
    <w:rsid w:val="00E641CF"/>
    <w:rsid w:val="00E66E88"/>
    <w:rsid w:val="00E81915"/>
    <w:rsid w:val="00E910B7"/>
    <w:rsid w:val="00E9209D"/>
    <w:rsid w:val="00EA35C3"/>
    <w:rsid w:val="00EB1B3F"/>
    <w:rsid w:val="00EB5C86"/>
    <w:rsid w:val="00ED4060"/>
    <w:rsid w:val="00EF3014"/>
    <w:rsid w:val="00F13F05"/>
    <w:rsid w:val="00F26B3D"/>
    <w:rsid w:val="00F36833"/>
    <w:rsid w:val="00F41FF7"/>
    <w:rsid w:val="00F44E95"/>
    <w:rsid w:val="00F50631"/>
    <w:rsid w:val="00F73189"/>
    <w:rsid w:val="00F8680F"/>
    <w:rsid w:val="00FA0363"/>
    <w:rsid w:val="00FB0A3E"/>
    <w:rsid w:val="00FD7B0D"/>
    <w:rsid w:val="00FE5447"/>
    <w:rsid w:val="00FF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3056E"/>
  <w15:chartTrackingRefBased/>
  <w15:docId w15:val="{A826D4C7-4C8B-4B4B-8D00-F914070F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6B3D"/>
    <w:pPr>
      <w:suppressAutoHyphens/>
      <w:spacing w:after="0" w:line="240" w:lineRule="auto"/>
    </w:pPr>
    <w:rPr>
      <w:rFonts w:ascii="Calibri" w:eastAsia="Times New Roman" w:hAnsi="Calibri" w:cs="Calibri"/>
      <w:kern w:val="0"/>
      <w:sz w:val="24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26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26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6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6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6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6B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6B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6B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6B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6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26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6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6B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6B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6B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6B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6B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6B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6B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6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6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6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6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6B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6B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6B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6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6B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6B3D"/>
    <w:rPr>
      <w:b/>
      <w:bCs/>
      <w:smallCaps/>
      <w:color w:val="0F4761" w:themeColor="accent1" w:themeShade="BF"/>
      <w:spacing w:val="5"/>
    </w:rPr>
  </w:style>
  <w:style w:type="paragraph" w:customStyle="1" w:styleId="Nagwek10">
    <w:name w:val="Nagłówek1"/>
    <w:basedOn w:val="Normalny"/>
    <w:next w:val="Tekstpodstawowy"/>
    <w:rsid w:val="00F26B3D"/>
    <w:pPr>
      <w:jc w:val="center"/>
    </w:pPr>
    <w:rPr>
      <w:b/>
      <w:bCs/>
    </w:rPr>
  </w:style>
  <w:style w:type="paragraph" w:styleId="Tekstpodstawowy">
    <w:name w:val="Body Text"/>
    <w:basedOn w:val="Normalny"/>
    <w:link w:val="TekstpodstawowyZnak"/>
    <w:rsid w:val="00F26B3D"/>
    <w:pPr>
      <w:jc w:val="both"/>
    </w:pPr>
    <w:rPr>
      <w:rFonts w:ascii="Arial" w:hAnsi="Arial" w:cs="Times New Roman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F26B3D"/>
    <w:rPr>
      <w:rFonts w:ascii="Arial" w:eastAsia="Times New Roman" w:hAnsi="Arial" w:cs="Times New Roman"/>
      <w:kern w:val="0"/>
      <w:sz w:val="24"/>
      <w:szCs w:val="20"/>
      <w:lang w:val="x-none" w:eastAsia="zh-CN"/>
      <w14:ligatures w14:val="none"/>
    </w:rPr>
  </w:style>
  <w:style w:type="paragraph" w:customStyle="1" w:styleId="Tekstpodstawowy21">
    <w:name w:val="Tekst podstawowy 21"/>
    <w:basedOn w:val="Normalny"/>
    <w:rsid w:val="00F26B3D"/>
    <w:pPr>
      <w:spacing w:line="360" w:lineRule="auto"/>
      <w:jc w:val="both"/>
    </w:pPr>
    <w:rPr>
      <w:rFonts w:cs="Arial"/>
      <w:sz w:val="22"/>
    </w:rPr>
  </w:style>
  <w:style w:type="paragraph" w:styleId="NormalnyWeb">
    <w:name w:val="Normal (Web)"/>
    <w:basedOn w:val="Normalny"/>
    <w:uiPriority w:val="99"/>
    <w:unhideWhenUsed/>
    <w:rsid w:val="00B16BC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B1B3F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B1B3F"/>
    <w:rPr>
      <w:rFonts w:ascii="Calibri" w:eastAsia="Times New Roman" w:hAnsi="Calibri" w:cs="Calibri"/>
      <w:kern w:val="0"/>
      <w:sz w:val="20"/>
      <w:szCs w:val="20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1B3F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B3C11"/>
    <w:rPr>
      <w:color w:val="467886" w:themeColor="hyperlink"/>
      <w:u w:val="single"/>
    </w:rPr>
  </w:style>
  <w:style w:type="table" w:styleId="Tabela-Siatka">
    <w:name w:val="Table Grid"/>
    <w:basedOn w:val="Standardowy"/>
    <w:uiPriority w:val="39"/>
    <w:rsid w:val="00BF11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BF115E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4A41A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50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505F"/>
    <w:rPr>
      <w:rFonts w:ascii="Calibri" w:eastAsia="Times New Roman" w:hAnsi="Calibri" w:cs="Calibri"/>
      <w:b/>
      <w:bCs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B1EDF-39FF-4B45-9DBF-B9D23D1AF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Obodzińska</dc:creator>
  <cp:keywords/>
  <dc:description/>
  <cp:lastModifiedBy>Katarzyna Obodzińska</cp:lastModifiedBy>
  <cp:revision>4</cp:revision>
  <cp:lastPrinted>2026-09-11T08:57:00Z</cp:lastPrinted>
  <dcterms:created xsi:type="dcterms:W3CDTF">2026-09-15T08:36:00Z</dcterms:created>
  <dcterms:modified xsi:type="dcterms:W3CDTF">2026-09-15T08:50:00Z</dcterms:modified>
</cp:coreProperties>
</file>