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8BDC5" w14:textId="5037B3D1" w:rsidR="009734BA" w:rsidRPr="001568AE" w:rsidRDefault="009734BA" w:rsidP="009734BA">
      <w:pPr>
        <w:spacing w:after="80"/>
        <w:jc w:val="center"/>
        <w:rPr>
          <w:sz w:val="24"/>
          <w:szCs w:val="24"/>
          <w:lang w:val="pl-PL"/>
        </w:rPr>
      </w:pPr>
      <w:r w:rsidRPr="001568AE">
        <w:rPr>
          <w:b/>
          <w:sz w:val="24"/>
          <w:szCs w:val="24"/>
          <w:lang w:val="pl-PL"/>
        </w:rPr>
        <w:t>Z</w:t>
      </w:r>
      <w:r w:rsidR="001568AE">
        <w:rPr>
          <w:b/>
          <w:sz w:val="24"/>
          <w:szCs w:val="24"/>
          <w:lang w:val="pl-PL"/>
        </w:rPr>
        <w:t>arządzenie nr</w:t>
      </w:r>
      <w:r w:rsidRPr="001568AE">
        <w:rPr>
          <w:b/>
          <w:sz w:val="24"/>
          <w:szCs w:val="24"/>
          <w:lang w:val="pl-PL"/>
        </w:rPr>
        <w:t xml:space="preserve"> </w:t>
      </w:r>
      <w:r w:rsidR="00567576">
        <w:rPr>
          <w:b/>
          <w:sz w:val="24"/>
          <w:szCs w:val="24"/>
          <w:lang w:val="pl-PL"/>
        </w:rPr>
        <w:t>2049</w:t>
      </w:r>
      <w:r w:rsidRPr="001568AE">
        <w:rPr>
          <w:b/>
          <w:sz w:val="24"/>
          <w:szCs w:val="24"/>
          <w:lang w:val="pl-PL"/>
        </w:rPr>
        <w:t>/2026</w:t>
      </w:r>
    </w:p>
    <w:p w14:paraId="4134E723" w14:textId="0FCC9B66" w:rsidR="009734BA" w:rsidRPr="001568AE" w:rsidRDefault="001568AE" w:rsidP="009734BA">
      <w:pPr>
        <w:spacing w:after="80"/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Burmistrza Brzegu</w:t>
      </w:r>
    </w:p>
    <w:p w14:paraId="259408E0" w14:textId="13F563E7" w:rsidR="009734BA" w:rsidRPr="001568AE" w:rsidRDefault="009734BA" w:rsidP="009734BA">
      <w:pPr>
        <w:spacing w:after="80"/>
        <w:jc w:val="center"/>
        <w:rPr>
          <w:b/>
          <w:sz w:val="24"/>
          <w:szCs w:val="24"/>
          <w:lang w:val="pl-PL"/>
        </w:rPr>
      </w:pPr>
      <w:r w:rsidRPr="001568AE">
        <w:rPr>
          <w:b/>
          <w:sz w:val="24"/>
          <w:szCs w:val="24"/>
          <w:lang w:val="pl-PL"/>
        </w:rPr>
        <w:t xml:space="preserve">z dnia </w:t>
      </w:r>
      <w:r w:rsidR="00567576">
        <w:rPr>
          <w:b/>
          <w:sz w:val="24"/>
          <w:szCs w:val="24"/>
          <w:lang w:val="pl-PL"/>
        </w:rPr>
        <w:t>11.08.</w:t>
      </w:r>
      <w:r w:rsidRPr="001568AE">
        <w:rPr>
          <w:b/>
          <w:sz w:val="24"/>
          <w:szCs w:val="24"/>
          <w:lang w:val="pl-PL"/>
        </w:rPr>
        <w:t>2026 r.</w:t>
      </w:r>
    </w:p>
    <w:p w14:paraId="53E205F2" w14:textId="77777777" w:rsidR="00607CB9" w:rsidRPr="001568AE" w:rsidRDefault="00607CB9" w:rsidP="009734BA">
      <w:pPr>
        <w:spacing w:after="80"/>
        <w:jc w:val="center"/>
        <w:rPr>
          <w:sz w:val="14"/>
          <w:szCs w:val="24"/>
          <w:lang w:val="pl-PL"/>
        </w:rPr>
      </w:pPr>
    </w:p>
    <w:p w14:paraId="3B254714" w14:textId="17C4ED70" w:rsidR="009734BA" w:rsidRPr="001568AE" w:rsidRDefault="009734BA" w:rsidP="001568AE">
      <w:pPr>
        <w:spacing w:after="80" w:line="360" w:lineRule="auto"/>
        <w:rPr>
          <w:bCs/>
          <w:sz w:val="24"/>
          <w:szCs w:val="24"/>
          <w:lang w:val="pl-PL"/>
        </w:rPr>
      </w:pPr>
      <w:r w:rsidRPr="001568AE">
        <w:rPr>
          <w:bCs/>
          <w:sz w:val="24"/>
          <w:szCs w:val="24"/>
          <w:lang w:val="pl-PL"/>
        </w:rPr>
        <w:t>w sprawie</w:t>
      </w:r>
      <w:r w:rsidR="001568AE">
        <w:rPr>
          <w:bCs/>
          <w:sz w:val="24"/>
          <w:szCs w:val="24"/>
          <w:lang w:val="pl-PL"/>
        </w:rPr>
        <w:t>:</w:t>
      </w:r>
      <w:r w:rsidRPr="001568AE">
        <w:rPr>
          <w:bCs/>
          <w:sz w:val="24"/>
          <w:szCs w:val="24"/>
          <w:lang w:val="pl-PL"/>
        </w:rPr>
        <w:t xml:space="preserve"> </w:t>
      </w:r>
      <w:r w:rsidRPr="001568AE">
        <w:rPr>
          <w:b/>
          <w:bCs/>
          <w:sz w:val="24"/>
          <w:szCs w:val="24"/>
          <w:lang w:val="pl-PL"/>
        </w:rPr>
        <w:t xml:space="preserve">ogłoszenia otwartego naboru </w:t>
      </w:r>
      <w:r w:rsidR="008533EE" w:rsidRPr="001568AE">
        <w:rPr>
          <w:b/>
          <w:bCs/>
          <w:sz w:val="24"/>
          <w:szCs w:val="24"/>
          <w:lang w:val="pl-PL"/>
        </w:rPr>
        <w:t>P</w:t>
      </w:r>
      <w:r w:rsidRPr="001568AE">
        <w:rPr>
          <w:b/>
          <w:bCs/>
          <w:sz w:val="24"/>
          <w:szCs w:val="24"/>
          <w:lang w:val="pl-PL"/>
        </w:rPr>
        <w:t>artnera społeczno-gospodarcz</w:t>
      </w:r>
      <w:r w:rsidR="008533EE" w:rsidRPr="001568AE">
        <w:rPr>
          <w:b/>
          <w:bCs/>
          <w:sz w:val="24"/>
          <w:szCs w:val="24"/>
          <w:lang w:val="pl-PL"/>
        </w:rPr>
        <w:t>ego</w:t>
      </w:r>
      <w:r w:rsidRPr="001568AE">
        <w:rPr>
          <w:b/>
          <w:bCs/>
          <w:sz w:val="24"/>
          <w:szCs w:val="24"/>
          <w:lang w:val="pl-PL"/>
        </w:rPr>
        <w:t xml:space="preserve"> do wspólnej realizacji projektu pn. „Brzeg Blisko Mieszkańców – mobilna przestrzeń spotkań na obszarze rewitalizacji”</w:t>
      </w:r>
    </w:p>
    <w:p w14:paraId="20248B9B" w14:textId="7EDB937D" w:rsidR="009734BA" w:rsidRPr="001568AE" w:rsidRDefault="009734BA" w:rsidP="001568AE">
      <w:pPr>
        <w:spacing w:after="80" w:line="360" w:lineRule="auto"/>
        <w:rPr>
          <w:sz w:val="24"/>
          <w:szCs w:val="24"/>
          <w:lang w:val="pl-PL"/>
        </w:rPr>
      </w:pPr>
      <w:r w:rsidRPr="001568AE">
        <w:rPr>
          <w:sz w:val="24"/>
          <w:szCs w:val="24"/>
          <w:lang w:val="pl-PL"/>
        </w:rPr>
        <w:t xml:space="preserve">Na podstawie </w:t>
      </w:r>
      <w:r w:rsidRPr="00D2706F">
        <w:rPr>
          <w:sz w:val="24"/>
          <w:szCs w:val="24"/>
          <w:lang w:val="pl-PL"/>
        </w:rPr>
        <w:t>art</w:t>
      </w:r>
      <w:r w:rsidR="001568AE" w:rsidRPr="00D2706F">
        <w:rPr>
          <w:sz w:val="24"/>
          <w:szCs w:val="24"/>
          <w:lang w:val="pl-PL"/>
        </w:rPr>
        <w:t xml:space="preserve">. 30 ust. 1 </w:t>
      </w:r>
      <w:r w:rsidRPr="00D2706F">
        <w:rPr>
          <w:sz w:val="24"/>
          <w:szCs w:val="24"/>
          <w:lang w:val="pl-PL"/>
        </w:rPr>
        <w:t>ustawy z dnia 8 marca 1990 r. o</w:t>
      </w:r>
      <w:r w:rsidRPr="001568AE">
        <w:rPr>
          <w:sz w:val="24"/>
          <w:szCs w:val="24"/>
          <w:lang w:val="pl-PL"/>
        </w:rPr>
        <w:t xml:space="preserve"> samorządzie gminnym </w:t>
      </w:r>
      <w:r w:rsidR="00D2706F">
        <w:rPr>
          <w:sz w:val="24"/>
          <w:szCs w:val="24"/>
          <w:lang w:val="pl-PL"/>
        </w:rPr>
        <w:t xml:space="preserve">(Dz. U. 2026 r., poz. 662 z </w:t>
      </w:r>
      <w:proofErr w:type="spellStart"/>
      <w:r w:rsidR="00D2706F">
        <w:rPr>
          <w:sz w:val="24"/>
          <w:szCs w:val="24"/>
          <w:lang w:val="pl-PL"/>
        </w:rPr>
        <w:t>późn</w:t>
      </w:r>
      <w:proofErr w:type="spellEnd"/>
      <w:r w:rsidR="00D2706F">
        <w:rPr>
          <w:sz w:val="24"/>
          <w:szCs w:val="24"/>
          <w:lang w:val="pl-PL"/>
        </w:rPr>
        <w:t xml:space="preserve">. zm.) </w:t>
      </w:r>
      <w:r w:rsidRPr="001568AE">
        <w:rPr>
          <w:sz w:val="24"/>
          <w:szCs w:val="24"/>
          <w:lang w:val="pl-PL"/>
        </w:rPr>
        <w:t xml:space="preserve">oraz art. 39 ustawy z dnia 28 kwietnia 2022 r. </w:t>
      </w:r>
      <w:r w:rsidR="00607CB9" w:rsidRPr="001568AE">
        <w:rPr>
          <w:sz w:val="24"/>
          <w:szCs w:val="24"/>
          <w:lang w:val="pl-PL"/>
        </w:rPr>
        <w:t>o zasadach realizacji zadań finansowanych ze środków europejskich w perspektywie finansowej 2021 - 2027 (Dz. U. 2025 r.</w:t>
      </w:r>
      <w:r w:rsidR="00D2706F">
        <w:rPr>
          <w:sz w:val="24"/>
          <w:szCs w:val="24"/>
          <w:lang w:val="pl-PL"/>
        </w:rPr>
        <w:t>,</w:t>
      </w:r>
      <w:r w:rsidR="00607CB9" w:rsidRPr="001568AE">
        <w:rPr>
          <w:sz w:val="24"/>
          <w:szCs w:val="24"/>
          <w:lang w:val="pl-PL"/>
        </w:rPr>
        <w:t xml:space="preserve"> poz. 1733, z </w:t>
      </w:r>
      <w:proofErr w:type="spellStart"/>
      <w:r w:rsidR="00607CB9" w:rsidRPr="001568AE">
        <w:rPr>
          <w:sz w:val="24"/>
          <w:szCs w:val="24"/>
          <w:lang w:val="pl-PL"/>
        </w:rPr>
        <w:t>późn</w:t>
      </w:r>
      <w:proofErr w:type="spellEnd"/>
      <w:r w:rsidR="00607CB9" w:rsidRPr="001568AE">
        <w:rPr>
          <w:sz w:val="24"/>
          <w:szCs w:val="24"/>
          <w:lang w:val="pl-PL"/>
        </w:rPr>
        <w:t>. zm.),</w:t>
      </w:r>
      <w:r w:rsidRPr="001568AE">
        <w:rPr>
          <w:sz w:val="24"/>
          <w:szCs w:val="24"/>
          <w:lang w:val="pl-PL"/>
        </w:rPr>
        <w:t xml:space="preserve"> </w:t>
      </w:r>
      <w:r w:rsidR="008533EE" w:rsidRPr="001568AE">
        <w:rPr>
          <w:sz w:val="24"/>
          <w:szCs w:val="24"/>
          <w:lang w:val="pl-PL"/>
        </w:rPr>
        <w:t xml:space="preserve">oraz na podstawie </w:t>
      </w:r>
      <w:r w:rsidRPr="001568AE">
        <w:rPr>
          <w:sz w:val="24"/>
          <w:szCs w:val="24"/>
          <w:lang w:val="pl-PL"/>
        </w:rPr>
        <w:t xml:space="preserve"> Regulaminu przyznawania grantów w ramach konkursu „Regionalne Granty na Rewitalizację”, stanowiącego załącznik do Uchwały nr 5463/2026 Zarządu Województwa Opolskiego z dnia 25 maja 2026 r., zarządzam, co następuje:</w:t>
      </w:r>
    </w:p>
    <w:p w14:paraId="350C7BC5" w14:textId="37FB7913" w:rsidR="009734BA" w:rsidRPr="001568AE" w:rsidRDefault="001568AE" w:rsidP="001568AE">
      <w:pPr>
        <w:spacing w:after="80" w:line="360" w:lineRule="auto"/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§ 1</w:t>
      </w:r>
    </w:p>
    <w:p w14:paraId="3AF512D4" w14:textId="171EDFEA" w:rsidR="009734BA" w:rsidRPr="001568AE" w:rsidRDefault="009734BA" w:rsidP="001568AE">
      <w:pPr>
        <w:spacing w:after="80" w:line="360" w:lineRule="auto"/>
        <w:rPr>
          <w:sz w:val="24"/>
          <w:szCs w:val="24"/>
          <w:lang w:val="pl-PL"/>
        </w:rPr>
      </w:pPr>
      <w:r w:rsidRPr="001568AE">
        <w:rPr>
          <w:sz w:val="24"/>
          <w:szCs w:val="24"/>
          <w:lang w:val="pl-PL"/>
        </w:rPr>
        <w:t>Ogłasza</w:t>
      </w:r>
      <w:r w:rsidR="007161D4" w:rsidRPr="001568AE">
        <w:rPr>
          <w:sz w:val="24"/>
          <w:szCs w:val="24"/>
          <w:lang w:val="pl-PL"/>
        </w:rPr>
        <w:t>m</w:t>
      </w:r>
      <w:r w:rsidRPr="001568AE">
        <w:rPr>
          <w:sz w:val="24"/>
          <w:szCs w:val="24"/>
          <w:lang w:val="pl-PL"/>
        </w:rPr>
        <w:t xml:space="preserve"> otwarty nabór </w:t>
      </w:r>
      <w:r w:rsidR="008533EE" w:rsidRPr="001568AE">
        <w:rPr>
          <w:sz w:val="24"/>
          <w:szCs w:val="24"/>
          <w:lang w:val="pl-PL"/>
        </w:rPr>
        <w:t>P</w:t>
      </w:r>
      <w:r w:rsidRPr="001568AE">
        <w:rPr>
          <w:sz w:val="24"/>
          <w:szCs w:val="24"/>
          <w:lang w:val="pl-PL"/>
        </w:rPr>
        <w:t>artnera społeczno-gospodarcz</w:t>
      </w:r>
      <w:r w:rsidR="008533EE" w:rsidRPr="001568AE">
        <w:rPr>
          <w:sz w:val="24"/>
          <w:szCs w:val="24"/>
          <w:lang w:val="pl-PL"/>
        </w:rPr>
        <w:t>ego</w:t>
      </w:r>
      <w:r w:rsidRPr="001568AE">
        <w:rPr>
          <w:sz w:val="24"/>
          <w:szCs w:val="24"/>
          <w:lang w:val="pl-PL"/>
        </w:rPr>
        <w:t xml:space="preserve"> do wspólnego przygotowania i realizacji projektu pn. „Brzeg Blisko Mieszkańców – mobilna przestrzeń spotkań na obszarze rewitalizacji”, planowanego do złożenia przez Gminę Brzeg w konkursie „Regionalne Granty na Rewitalizację”, realizowanym w ramach projektu „Regiony Rewitalizacji Edycja 3.0”, współfinansowanego z Programu Pomoc Techniczna dla Funduszy Europejskich 2021–2027.</w:t>
      </w:r>
    </w:p>
    <w:p w14:paraId="66E015D2" w14:textId="24781F15" w:rsidR="009734BA" w:rsidRPr="001568AE" w:rsidRDefault="001568AE" w:rsidP="001568AE">
      <w:pPr>
        <w:spacing w:after="80" w:line="360" w:lineRule="auto"/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§ 2</w:t>
      </w:r>
    </w:p>
    <w:p w14:paraId="3DB20C14" w14:textId="77777777" w:rsidR="009734BA" w:rsidRPr="001568AE" w:rsidRDefault="009734BA" w:rsidP="001568AE">
      <w:pPr>
        <w:spacing w:after="80" w:line="360" w:lineRule="auto"/>
        <w:rPr>
          <w:sz w:val="24"/>
          <w:szCs w:val="24"/>
          <w:lang w:val="pl-PL"/>
        </w:rPr>
      </w:pPr>
      <w:r w:rsidRPr="001568AE">
        <w:rPr>
          <w:sz w:val="24"/>
          <w:szCs w:val="24"/>
          <w:lang w:val="pl-PL"/>
        </w:rPr>
        <w:t>Treść ogłoszenia o naborze stanowi załącznik nr 1 do niniejszego zarządzenia.</w:t>
      </w:r>
    </w:p>
    <w:p w14:paraId="72863F98" w14:textId="3E52B16D" w:rsidR="009734BA" w:rsidRPr="001568AE" w:rsidRDefault="001568AE" w:rsidP="001568AE">
      <w:pPr>
        <w:spacing w:after="80" w:line="360" w:lineRule="auto"/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§ 3</w:t>
      </w:r>
    </w:p>
    <w:p w14:paraId="23428C60" w14:textId="4F6D0E41" w:rsidR="009734BA" w:rsidRPr="001568AE" w:rsidRDefault="009734BA" w:rsidP="001568AE">
      <w:pPr>
        <w:spacing w:after="80" w:line="360" w:lineRule="auto"/>
        <w:rPr>
          <w:sz w:val="24"/>
          <w:szCs w:val="24"/>
          <w:lang w:val="pl-PL"/>
        </w:rPr>
      </w:pPr>
      <w:r w:rsidRPr="001568AE">
        <w:rPr>
          <w:sz w:val="24"/>
          <w:szCs w:val="24"/>
          <w:lang w:val="pl-PL"/>
        </w:rPr>
        <w:t>Regulamin otwartego naboru stanowi załącznik nr 2 do niniejszego zarządzenia.</w:t>
      </w:r>
    </w:p>
    <w:p w14:paraId="4B1016EA" w14:textId="545725D7" w:rsidR="009734BA" w:rsidRPr="001568AE" w:rsidRDefault="001568AE" w:rsidP="001568AE">
      <w:pPr>
        <w:spacing w:after="80" w:line="360" w:lineRule="auto"/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§ 4</w:t>
      </w:r>
    </w:p>
    <w:p w14:paraId="047A2A50" w14:textId="365F9084" w:rsidR="009734BA" w:rsidRPr="001568AE" w:rsidRDefault="009734BA" w:rsidP="001568AE">
      <w:pPr>
        <w:spacing w:after="80" w:line="360" w:lineRule="auto"/>
        <w:rPr>
          <w:sz w:val="24"/>
          <w:szCs w:val="24"/>
          <w:lang w:val="pl-PL"/>
        </w:rPr>
      </w:pPr>
      <w:r w:rsidRPr="001568AE">
        <w:rPr>
          <w:sz w:val="24"/>
          <w:szCs w:val="24"/>
          <w:lang w:val="pl-PL"/>
        </w:rPr>
        <w:t xml:space="preserve">Wykonanie zarządzenia powierza się </w:t>
      </w:r>
      <w:r w:rsidR="001568AE" w:rsidRPr="001568AE">
        <w:rPr>
          <w:sz w:val="24"/>
          <w:szCs w:val="24"/>
          <w:lang w:val="pl-PL"/>
        </w:rPr>
        <w:t xml:space="preserve">Zastępcy Burmistrza Brzegu Panu Piotrowi </w:t>
      </w:r>
      <w:proofErr w:type="spellStart"/>
      <w:r w:rsidR="001568AE" w:rsidRPr="001568AE">
        <w:rPr>
          <w:sz w:val="24"/>
          <w:szCs w:val="24"/>
          <w:lang w:val="pl-PL"/>
        </w:rPr>
        <w:t>Tarapacie</w:t>
      </w:r>
      <w:proofErr w:type="spellEnd"/>
      <w:r w:rsidR="001568AE" w:rsidRPr="001568AE">
        <w:rPr>
          <w:sz w:val="24"/>
          <w:szCs w:val="24"/>
          <w:lang w:val="pl-PL"/>
        </w:rPr>
        <w:t>.</w:t>
      </w:r>
    </w:p>
    <w:p w14:paraId="5DB5EC3E" w14:textId="58096A99" w:rsidR="009734BA" w:rsidRPr="001568AE" w:rsidRDefault="009734BA" w:rsidP="001568AE">
      <w:pPr>
        <w:spacing w:after="80" w:line="360" w:lineRule="auto"/>
        <w:jc w:val="center"/>
        <w:rPr>
          <w:sz w:val="24"/>
          <w:szCs w:val="24"/>
          <w:lang w:val="pl-PL"/>
        </w:rPr>
      </w:pPr>
      <w:r w:rsidRPr="001568AE">
        <w:rPr>
          <w:b/>
          <w:sz w:val="24"/>
          <w:szCs w:val="24"/>
          <w:lang w:val="pl-PL"/>
        </w:rPr>
        <w:t xml:space="preserve">§ </w:t>
      </w:r>
      <w:r w:rsidR="004B3E4F" w:rsidRPr="001568AE">
        <w:rPr>
          <w:b/>
          <w:sz w:val="24"/>
          <w:szCs w:val="24"/>
          <w:lang w:val="pl-PL"/>
        </w:rPr>
        <w:t>5</w:t>
      </w:r>
    </w:p>
    <w:p w14:paraId="653CEC6D" w14:textId="6E9DDD7C" w:rsidR="007161D4" w:rsidRDefault="009734BA" w:rsidP="001568AE">
      <w:pPr>
        <w:spacing w:after="80" w:line="360" w:lineRule="auto"/>
        <w:rPr>
          <w:sz w:val="24"/>
          <w:szCs w:val="24"/>
          <w:lang w:val="pl-PL"/>
        </w:rPr>
      </w:pPr>
      <w:r w:rsidRPr="001568AE">
        <w:rPr>
          <w:sz w:val="24"/>
          <w:szCs w:val="24"/>
          <w:lang w:val="pl-PL"/>
        </w:rPr>
        <w:t>Zarządzenie wchodzi w życie z dniem podpisania.</w:t>
      </w:r>
    </w:p>
    <w:p w14:paraId="30BE50D5" w14:textId="77777777" w:rsidR="00EC3186" w:rsidRDefault="00EC3186" w:rsidP="00EC3186">
      <w:pPr>
        <w:spacing w:after="80" w:line="360" w:lineRule="auto"/>
        <w:jc w:val="right"/>
        <w:rPr>
          <w:sz w:val="24"/>
          <w:szCs w:val="24"/>
          <w:lang w:val="pl-PL"/>
        </w:rPr>
      </w:pPr>
    </w:p>
    <w:p w14:paraId="3946CA78" w14:textId="18849113" w:rsidR="00A735AB" w:rsidRPr="001568AE" w:rsidRDefault="00EC3186" w:rsidP="00EC3186">
      <w:pPr>
        <w:spacing w:after="80" w:line="360" w:lineRule="auto"/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Z up. Burmistrza</w:t>
      </w:r>
    </w:p>
    <w:p w14:paraId="078FAFE1" w14:textId="55C404D0" w:rsidR="00A735AB" w:rsidRPr="00A735AB" w:rsidRDefault="00DE49FC" w:rsidP="00A735AB">
      <w:pPr>
        <w:jc w:val="right"/>
        <w:rPr>
          <w:sz w:val="24"/>
          <w:szCs w:val="24"/>
          <w:lang w:val="pl-PL"/>
        </w:rPr>
      </w:pPr>
      <w:bookmarkStart w:id="0" w:name="_Hlk237345653"/>
      <w:r>
        <w:rPr>
          <w:sz w:val="24"/>
          <w:szCs w:val="24"/>
          <w:lang w:val="pl-PL"/>
        </w:rPr>
        <w:t>Zastęp</w:t>
      </w:r>
      <w:r w:rsidR="003E2516">
        <w:rPr>
          <w:sz w:val="24"/>
          <w:szCs w:val="24"/>
          <w:lang w:val="pl-PL"/>
        </w:rPr>
        <w:t>c</w:t>
      </w:r>
      <w:r w:rsidR="00A735AB">
        <w:rPr>
          <w:sz w:val="24"/>
          <w:szCs w:val="24"/>
          <w:lang w:val="pl-PL"/>
        </w:rPr>
        <w:t xml:space="preserve">a </w:t>
      </w:r>
      <w:r w:rsidR="00A735AB" w:rsidRPr="00A735AB">
        <w:rPr>
          <w:sz w:val="24"/>
          <w:szCs w:val="24"/>
          <w:lang w:val="pl-PL"/>
        </w:rPr>
        <w:t>Burmistrz</w:t>
      </w:r>
      <w:r w:rsidR="00A735AB">
        <w:rPr>
          <w:sz w:val="24"/>
          <w:szCs w:val="24"/>
          <w:lang w:val="pl-PL"/>
        </w:rPr>
        <w:t>a</w:t>
      </w:r>
    </w:p>
    <w:p w14:paraId="23D78036" w14:textId="7A8CA7F9" w:rsidR="00CD7AD9" w:rsidRPr="007161D4" w:rsidRDefault="00A735AB" w:rsidP="00A735AB">
      <w:pPr>
        <w:jc w:val="right"/>
        <w:rPr>
          <w:sz w:val="24"/>
          <w:szCs w:val="24"/>
          <w:lang w:val="pl-PL"/>
        </w:rPr>
      </w:pPr>
      <w:r w:rsidRPr="00A735AB">
        <w:rPr>
          <w:sz w:val="24"/>
          <w:szCs w:val="24"/>
          <w:lang w:val="pl-PL"/>
        </w:rPr>
        <w:t xml:space="preserve">(-) </w:t>
      </w:r>
      <w:r>
        <w:rPr>
          <w:sz w:val="24"/>
          <w:szCs w:val="24"/>
          <w:lang w:val="pl-PL"/>
        </w:rPr>
        <w:t>Lucyna Mielczarek</w:t>
      </w:r>
      <w:bookmarkEnd w:id="0"/>
    </w:p>
    <w:sectPr w:rsidR="00CD7AD9" w:rsidRPr="007161D4" w:rsidSect="00EC3186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6DA"/>
    <w:rsid w:val="000B211F"/>
    <w:rsid w:val="001568AE"/>
    <w:rsid w:val="003E2516"/>
    <w:rsid w:val="004B3E4F"/>
    <w:rsid w:val="00567576"/>
    <w:rsid w:val="005A22A6"/>
    <w:rsid w:val="005E46DA"/>
    <w:rsid w:val="00607CB9"/>
    <w:rsid w:val="007161D4"/>
    <w:rsid w:val="008533EE"/>
    <w:rsid w:val="009734BA"/>
    <w:rsid w:val="00983F80"/>
    <w:rsid w:val="00A735AB"/>
    <w:rsid w:val="00CD7AD9"/>
    <w:rsid w:val="00D2706F"/>
    <w:rsid w:val="00DE49FC"/>
    <w:rsid w:val="00EC3186"/>
    <w:rsid w:val="00F4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0AD93"/>
  <w15:chartTrackingRefBased/>
  <w15:docId w15:val="{4ECCB612-7159-41F3-8EBE-C4398F1D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4BA"/>
    <w:pPr>
      <w:spacing w:after="200" w:line="276" w:lineRule="auto"/>
    </w:pPr>
    <w:rPr>
      <w:rFonts w:ascii="Arial" w:eastAsia="Arial" w:hAnsi="Arial"/>
      <w:sz w:val="21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Herman</dc:creator>
  <cp:keywords/>
  <dc:description/>
  <cp:lastModifiedBy>Małgorzata Herman</cp:lastModifiedBy>
  <cp:revision>10</cp:revision>
  <dcterms:created xsi:type="dcterms:W3CDTF">2026-08-11T07:14:00Z</dcterms:created>
  <dcterms:modified xsi:type="dcterms:W3CDTF">2026-08-11T11:16:00Z</dcterms:modified>
</cp:coreProperties>
</file>